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8" w:rsidRDefault="00F0738F" w:rsidP="00B10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06275">
        <w:rPr>
          <w:b/>
          <w:sz w:val="24"/>
          <w:szCs w:val="24"/>
        </w:rPr>
        <w:t>ropagation of</w:t>
      </w:r>
      <w:r w:rsidR="00B10174" w:rsidRPr="00006275">
        <w:rPr>
          <w:b/>
          <w:sz w:val="24"/>
          <w:szCs w:val="24"/>
        </w:rPr>
        <w:t xml:space="preserve"> genome-wide </w:t>
      </w:r>
      <w:r w:rsidR="00076031" w:rsidRPr="00006275">
        <w:rPr>
          <w:b/>
          <w:sz w:val="24"/>
          <w:szCs w:val="24"/>
        </w:rPr>
        <w:t xml:space="preserve">lentiviral </w:t>
      </w:r>
      <w:r w:rsidR="00AB3958" w:rsidRPr="00006275">
        <w:rPr>
          <w:b/>
          <w:sz w:val="24"/>
          <w:szCs w:val="24"/>
        </w:rPr>
        <w:t>CRISPR-</w:t>
      </w:r>
      <w:r w:rsidR="00B10174" w:rsidRPr="00006275">
        <w:rPr>
          <w:b/>
          <w:sz w:val="24"/>
          <w:szCs w:val="24"/>
        </w:rPr>
        <w:t>g</w:t>
      </w:r>
      <w:r w:rsidR="00AB3958" w:rsidRPr="00006275">
        <w:rPr>
          <w:b/>
          <w:sz w:val="24"/>
          <w:szCs w:val="24"/>
        </w:rPr>
        <w:t xml:space="preserve">uide </w:t>
      </w:r>
      <w:r w:rsidR="00006275">
        <w:rPr>
          <w:b/>
          <w:sz w:val="24"/>
          <w:szCs w:val="24"/>
        </w:rPr>
        <w:t>RNA libraries</w:t>
      </w:r>
      <w:r w:rsidR="00B10174" w:rsidRPr="00006275">
        <w:rPr>
          <w:b/>
          <w:sz w:val="24"/>
          <w:szCs w:val="24"/>
        </w:rPr>
        <w:t xml:space="preserve"> </w:t>
      </w:r>
    </w:p>
    <w:p w:rsidR="00D0546A" w:rsidRPr="00006275" w:rsidRDefault="00F64D5F" w:rsidP="00B10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Version 2015-8-25</w:t>
      </w:r>
    </w:p>
    <w:p w:rsidR="001A7031" w:rsidRDefault="001A7031" w:rsidP="00B10174">
      <w:pPr>
        <w:pStyle w:val="NoSpacing"/>
      </w:pPr>
      <w:r>
        <w:t>Kosuke Yusa (ky1@sanger.ac.uk)</w:t>
      </w:r>
    </w:p>
    <w:p w:rsidR="001A7031" w:rsidRDefault="001A7031" w:rsidP="00B10174">
      <w:pPr>
        <w:pStyle w:val="NoSpacing"/>
      </w:pPr>
      <w:r>
        <w:t>Wellcome Trust Sanger Institute</w:t>
      </w:r>
    </w:p>
    <w:p w:rsidR="001A7031" w:rsidRPr="00006275" w:rsidRDefault="001A7031" w:rsidP="00B10174">
      <w:pPr>
        <w:pStyle w:val="NoSpacing"/>
      </w:pPr>
    </w:p>
    <w:p w:rsidR="00B10174" w:rsidRPr="00006275" w:rsidRDefault="0015151E" w:rsidP="00B10174">
      <w:pPr>
        <w:pStyle w:val="NoSpacing"/>
        <w:rPr>
          <w:b/>
        </w:rPr>
      </w:pPr>
      <w:r w:rsidRPr="00006275">
        <w:rPr>
          <w:b/>
        </w:rPr>
        <w:t>MATERIALS</w:t>
      </w:r>
      <w:bookmarkStart w:id="0" w:name="_GoBack"/>
      <w:bookmarkEnd w:id="0"/>
    </w:p>
    <w:p w:rsidR="00B10174" w:rsidRPr="00537D71" w:rsidRDefault="00B10174" w:rsidP="0015151E">
      <w:pPr>
        <w:pStyle w:val="NoSpacing"/>
        <w:rPr>
          <w:b/>
        </w:rPr>
      </w:pPr>
      <w:r w:rsidRPr="00537D71">
        <w:rPr>
          <w:b/>
        </w:rPr>
        <w:t>REAGENTS</w:t>
      </w:r>
    </w:p>
    <w:p w:rsidR="00B10174" w:rsidRPr="00006275" w:rsidRDefault="00BA1E69" w:rsidP="0015151E">
      <w:pPr>
        <w:pStyle w:val="NoSpacing"/>
        <w:ind w:left="284"/>
      </w:pPr>
      <w:r>
        <w:t xml:space="preserve">• Library DNA (50 </w:t>
      </w:r>
      <w:r>
        <w:rPr>
          <w:rFonts w:cstheme="minorHAnsi"/>
        </w:rPr>
        <w:t>µ</w:t>
      </w:r>
      <w:r w:rsidR="00454027" w:rsidRPr="00006275">
        <w:t>l at 20</w:t>
      </w:r>
      <w:r>
        <w:t xml:space="preserve"> ng/</w:t>
      </w:r>
      <w:r>
        <w:rPr>
          <w:rFonts w:cstheme="minorHAnsi"/>
        </w:rPr>
        <w:t>µ</w:t>
      </w:r>
      <w:r w:rsidR="00B10174" w:rsidRPr="00006275">
        <w:t xml:space="preserve">l in TE buffer provided </w:t>
      </w:r>
      <w:r w:rsidR="00F0738F">
        <w:t>by</w:t>
      </w:r>
      <w:r w:rsidR="00B10174" w:rsidRPr="00006275">
        <w:t xml:space="preserve"> Addgene</w:t>
      </w:r>
      <w:r w:rsidR="00F0738F">
        <w:t xml:space="preserve"> 67988-Mouse/</w:t>
      </w:r>
      <w:r w:rsidR="00F64D5F">
        <w:t>67989-Human</w:t>
      </w:r>
      <w:r w:rsidR="00B10174" w:rsidRPr="00006275">
        <w:t>)</w:t>
      </w:r>
    </w:p>
    <w:p w:rsidR="00B10174" w:rsidRPr="00006275" w:rsidRDefault="00B10174" w:rsidP="0015151E">
      <w:pPr>
        <w:pStyle w:val="NoSpacing"/>
        <w:ind w:left="284"/>
      </w:pPr>
      <w:r w:rsidRPr="00006275">
        <w:t xml:space="preserve">• </w:t>
      </w:r>
      <w:r w:rsidR="0015151E" w:rsidRPr="00006275">
        <w:rPr>
          <w:rFonts w:cstheme="minorHAnsi"/>
        </w:rPr>
        <w:t xml:space="preserve">NEB 10-beta </w:t>
      </w:r>
      <w:proofErr w:type="spellStart"/>
      <w:r w:rsidR="0015151E" w:rsidRPr="00006275">
        <w:rPr>
          <w:rFonts w:cstheme="minorHAnsi"/>
        </w:rPr>
        <w:t>Electrocompetent</w:t>
      </w:r>
      <w:proofErr w:type="spellEnd"/>
      <w:r w:rsidR="0015151E" w:rsidRPr="00006275">
        <w:rPr>
          <w:rFonts w:cstheme="minorHAnsi"/>
        </w:rPr>
        <w:t xml:space="preserve"> </w:t>
      </w:r>
      <w:r w:rsidR="0015151E" w:rsidRPr="00006275">
        <w:rPr>
          <w:rStyle w:val="Emphasis"/>
          <w:rFonts w:cstheme="minorHAnsi"/>
        </w:rPr>
        <w:t xml:space="preserve">E. coli </w:t>
      </w:r>
      <w:r w:rsidRPr="00006275">
        <w:rPr>
          <w:rFonts w:cstheme="minorHAnsi"/>
        </w:rPr>
        <w:t xml:space="preserve">(NEB, cat. no. </w:t>
      </w:r>
      <w:r w:rsidR="0015151E" w:rsidRPr="00006275">
        <w:rPr>
          <w:rFonts w:cstheme="minorHAnsi"/>
        </w:rPr>
        <w:t>C3020K</w:t>
      </w:r>
      <w:r w:rsidRPr="00006275">
        <w:rPr>
          <w:rFonts w:cstheme="minorHAnsi"/>
        </w:rPr>
        <w:t>)</w:t>
      </w:r>
    </w:p>
    <w:p w:rsidR="00B10174" w:rsidRPr="00006275" w:rsidRDefault="00B10174" w:rsidP="00B10174">
      <w:pPr>
        <w:pStyle w:val="NoSpacing"/>
        <w:ind w:left="284"/>
        <w:rPr>
          <w:rFonts w:cs="Minion"/>
        </w:rPr>
      </w:pPr>
      <w:r w:rsidRPr="00006275">
        <w:t xml:space="preserve">• </w:t>
      </w:r>
      <w:proofErr w:type="spellStart"/>
      <w:r w:rsidRPr="00006275">
        <w:rPr>
          <w:rFonts w:cs="Minion"/>
        </w:rPr>
        <w:t>Qiagen</w:t>
      </w:r>
      <w:proofErr w:type="spellEnd"/>
      <w:r w:rsidRPr="00006275">
        <w:rPr>
          <w:rFonts w:cs="Minion"/>
        </w:rPr>
        <w:t xml:space="preserve"> plasmid maxi kit (</w:t>
      </w:r>
      <w:proofErr w:type="spellStart"/>
      <w:r w:rsidRPr="00006275">
        <w:rPr>
          <w:rFonts w:cs="Minion"/>
        </w:rPr>
        <w:t>Qiagen</w:t>
      </w:r>
      <w:proofErr w:type="spellEnd"/>
      <w:r w:rsidRPr="00006275">
        <w:rPr>
          <w:rFonts w:cs="Minion"/>
        </w:rPr>
        <w:t>, cat. no. 12163)</w:t>
      </w:r>
    </w:p>
    <w:p w:rsidR="00454027" w:rsidRPr="00006275" w:rsidRDefault="00454027" w:rsidP="00B10174">
      <w:pPr>
        <w:pStyle w:val="NoSpacing"/>
        <w:ind w:left="284"/>
      </w:pPr>
      <w:r w:rsidRPr="00006275">
        <w:t>• Yeast extract (</w:t>
      </w:r>
      <w:proofErr w:type="spellStart"/>
      <w:r w:rsidRPr="00006275">
        <w:t>Oxoid</w:t>
      </w:r>
      <w:proofErr w:type="spellEnd"/>
      <w:r w:rsidRPr="00006275">
        <w:t>, cat. no. LP0021)</w:t>
      </w:r>
    </w:p>
    <w:p w:rsidR="00454027" w:rsidRPr="00006275" w:rsidRDefault="00454027" w:rsidP="00B10174">
      <w:pPr>
        <w:pStyle w:val="NoSpacing"/>
        <w:ind w:left="284"/>
      </w:pPr>
      <w:r w:rsidRPr="00006275">
        <w:t xml:space="preserve">• </w:t>
      </w:r>
      <w:proofErr w:type="spellStart"/>
      <w:r w:rsidR="0067577D" w:rsidRPr="00006275">
        <w:t>Trypton</w:t>
      </w:r>
      <w:proofErr w:type="spellEnd"/>
      <w:r w:rsidR="007E0898" w:rsidRPr="00006275">
        <w:t xml:space="preserve"> (</w:t>
      </w:r>
      <w:r w:rsidR="00CE5B1C" w:rsidRPr="00006275">
        <w:t>Sigma-Aldrich, cat. no. T7293)</w:t>
      </w:r>
    </w:p>
    <w:p w:rsidR="0067577D" w:rsidRPr="00006275" w:rsidRDefault="0067577D" w:rsidP="00B10174">
      <w:pPr>
        <w:pStyle w:val="NoSpacing"/>
        <w:ind w:left="284"/>
      </w:pPr>
      <w:r w:rsidRPr="00006275">
        <w:t xml:space="preserve">• Sodium chloride (Sigma-Aldrich, cat. no. S7653) </w:t>
      </w:r>
    </w:p>
    <w:p w:rsidR="00454027" w:rsidRPr="00006275" w:rsidRDefault="00454027" w:rsidP="00B10174">
      <w:pPr>
        <w:pStyle w:val="NoSpacing"/>
        <w:ind w:left="284"/>
      </w:pPr>
      <w:r w:rsidRPr="00006275">
        <w:t>•</w:t>
      </w:r>
      <w:r w:rsidR="0067577D" w:rsidRPr="00006275">
        <w:t xml:space="preserve"> Agar (BD, cat. no. 214040)</w:t>
      </w:r>
    </w:p>
    <w:p w:rsidR="00454027" w:rsidRPr="00006275" w:rsidRDefault="00454027" w:rsidP="00CA3826">
      <w:pPr>
        <w:pStyle w:val="NoSpacing"/>
        <w:ind w:firstLine="284"/>
      </w:pPr>
      <w:r w:rsidRPr="00006275">
        <w:t>•</w:t>
      </w:r>
      <w:r w:rsidR="0067577D" w:rsidRPr="00006275">
        <w:t xml:space="preserve"> Ampicillin (Sigma-Aldrich, cat. no. A9518-5G)</w:t>
      </w:r>
      <w:r w:rsidR="000B169F" w:rsidRPr="00006275">
        <w:t xml:space="preserve"> </w:t>
      </w:r>
    </w:p>
    <w:p w:rsidR="00B10174" w:rsidRPr="00537D71" w:rsidRDefault="00B10174" w:rsidP="00B10174">
      <w:pPr>
        <w:pStyle w:val="NoSpacing"/>
        <w:rPr>
          <w:b/>
        </w:rPr>
      </w:pPr>
      <w:r w:rsidRPr="00537D71">
        <w:rPr>
          <w:rFonts w:cs="Minion"/>
          <w:b/>
        </w:rPr>
        <w:t>EQUIPMENT</w:t>
      </w:r>
    </w:p>
    <w:p w:rsidR="00B10174" w:rsidRPr="00006275" w:rsidRDefault="00B10174" w:rsidP="00B10174">
      <w:pPr>
        <w:pStyle w:val="NoSpacing"/>
        <w:ind w:left="284"/>
      </w:pPr>
      <w:r w:rsidRPr="00006275">
        <w:t xml:space="preserve">• </w:t>
      </w:r>
      <w:proofErr w:type="spellStart"/>
      <w:r w:rsidRPr="00006275">
        <w:t>BioRad</w:t>
      </w:r>
      <w:proofErr w:type="spellEnd"/>
      <w:r w:rsidRPr="00006275">
        <w:t xml:space="preserve"> </w:t>
      </w:r>
      <w:proofErr w:type="spellStart"/>
      <w:r w:rsidRPr="00006275">
        <w:t>GenePulser</w:t>
      </w:r>
      <w:proofErr w:type="spellEnd"/>
      <w:r w:rsidRPr="00006275">
        <w:t xml:space="preserve"> </w:t>
      </w:r>
      <w:proofErr w:type="spellStart"/>
      <w:r w:rsidRPr="00006275">
        <w:t>Xcell</w:t>
      </w:r>
      <w:proofErr w:type="spellEnd"/>
      <w:r w:rsidR="00454027" w:rsidRPr="00006275">
        <w:t xml:space="preserve"> (</w:t>
      </w:r>
      <w:proofErr w:type="spellStart"/>
      <w:r w:rsidR="00454027" w:rsidRPr="00006275">
        <w:t>BioRad</w:t>
      </w:r>
      <w:proofErr w:type="spellEnd"/>
      <w:r w:rsidR="00454027" w:rsidRPr="00006275">
        <w:t>, cat. no. 165-2662)</w:t>
      </w:r>
    </w:p>
    <w:p w:rsidR="00B10174" w:rsidRPr="00006275" w:rsidRDefault="00B10174" w:rsidP="00B10174">
      <w:pPr>
        <w:pStyle w:val="NoSpacing"/>
        <w:ind w:left="284"/>
      </w:pPr>
      <w:r w:rsidRPr="00006275">
        <w:t>• Electroporation cuvette,</w:t>
      </w:r>
      <w:r w:rsidR="00454027" w:rsidRPr="00006275">
        <w:t xml:space="preserve"> 0.1 cm gap (</w:t>
      </w:r>
      <w:proofErr w:type="spellStart"/>
      <w:r w:rsidR="00454027" w:rsidRPr="00006275">
        <w:t>BioRad</w:t>
      </w:r>
      <w:proofErr w:type="spellEnd"/>
      <w:r w:rsidR="00454027" w:rsidRPr="00006275">
        <w:t>, cat. no. 165-2083</w:t>
      </w:r>
      <w:r w:rsidRPr="00006275">
        <w:t>)</w:t>
      </w:r>
    </w:p>
    <w:p w:rsidR="00AE68A8" w:rsidRPr="00006275" w:rsidRDefault="00AE68A8" w:rsidP="00AE68A8">
      <w:pPr>
        <w:pStyle w:val="NoSpacing"/>
        <w:ind w:left="284"/>
      </w:pPr>
      <w:r w:rsidRPr="00006275">
        <w:t>• 10</w:t>
      </w:r>
      <w:r w:rsidR="0081081C" w:rsidRPr="00006275">
        <w:t>0</w:t>
      </w:r>
      <w:r w:rsidRPr="00006275">
        <w:t>-mm bacterial dish (</w:t>
      </w:r>
      <w:proofErr w:type="spellStart"/>
      <w:r w:rsidRPr="00006275">
        <w:t>Sterilin</w:t>
      </w:r>
      <w:proofErr w:type="spellEnd"/>
      <w:r w:rsidRPr="00006275">
        <w:t>, cat. no.</w:t>
      </w:r>
      <w:r w:rsidR="00993D94" w:rsidRPr="00006275">
        <w:t xml:space="preserve"> 101Vr20</w:t>
      </w:r>
      <w:r w:rsidRPr="00006275">
        <w:t>)</w:t>
      </w:r>
    </w:p>
    <w:p w:rsidR="003842BC" w:rsidRDefault="003842BC" w:rsidP="00AE68A8">
      <w:pPr>
        <w:pStyle w:val="NoSpacing"/>
        <w:ind w:firstLine="284"/>
      </w:pPr>
      <w:r w:rsidRPr="00006275">
        <w:t>• 15-ml round-bottom</w:t>
      </w:r>
      <w:r w:rsidR="008C2B36">
        <w:t>ed</w:t>
      </w:r>
      <w:r w:rsidRPr="00006275">
        <w:t xml:space="preserve"> tube (BD, cat. no.</w:t>
      </w:r>
      <w:r w:rsidR="00621389" w:rsidRPr="00006275">
        <w:t xml:space="preserve"> </w:t>
      </w:r>
      <w:r w:rsidR="00B1504B" w:rsidRPr="00006275">
        <w:t>352059</w:t>
      </w:r>
      <w:r w:rsidRPr="00006275">
        <w:t>)</w:t>
      </w:r>
    </w:p>
    <w:p w:rsidR="00BA1E69" w:rsidRDefault="00BA1E69" w:rsidP="00AE68A8">
      <w:pPr>
        <w:pStyle w:val="NoSpacing"/>
        <w:ind w:firstLine="284"/>
      </w:pPr>
      <w:r w:rsidRPr="00006275">
        <w:t>•</w:t>
      </w:r>
      <w:r>
        <w:t xml:space="preserve"> 50-ml Falcon tube (BD, cat.no. </w:t>
      </w:r>
      <w:r w:rsidRPr="00BA1E69">
        <w:t>352098</w:t>
      </w:r>
      <w:r>
        <w:t>)</w:t>
      </w:r>
    </w:p>
    <w:p w:rsidR="00BA1E69" w:rsidRPr="00006275" w:rsidRDefault="00BA1E69" w:rsidP="00AE68A8">
      <w:pPr>
        <w:pStyle w:val="NoSpacing"/>
        <w:ind w:firstLine="284"/>
      </w:pPr>
      <w:r w:rsidRPr="00006275">
        <w:t>•</w:t>
      </w:r>
      <w:r>
        <w:t xml:space="preserve"> Bacteria spreader (Fisher Scientific, cat. no. </w:t>
      </w:r>
      <w:r w:rsidRPr="00BA1E69">
        <w:t>12908140</w:t>
      </w:r>
      <w:r>
        <w:t>)</w:t>
      </w:r>
    </w:p>
    <w:p w:rsidR="00B10174" w:rsidRPr="00537D71" w:rsidRDefault="00B10174" w:rsidP="00B10174">
      <w:pPr>
        <w:pStyle w:val="NoSpacing"/>
        <w:rPr>
          <w:b/>
        </w:rPr>
      </w:pPr>
      <w:r w:rsidRPr="00537D71">
        <w:rPr>
          <w:b/>
        </w:rPr>
        <w:t>REAGENT SETUP</w:t>
      </w:r>
    </w:p>
    <w:p w:rsidR="006233AF" w:rsidRPr="00006275" w:rsidRDefault="006233AF" w:rsidP="00B10174">
      <w:pPr>
        <w:pStyle w:val="NoSpacing"/>
        <w:rPr>
          <w:b/>
        </w:rPr>
      </w:pPr>
      <w:r w:rsidRPr="00006275">
        <w:rPr>
          <w:b/>
        </w:rPr>
        <w:t>Amp</w:t>
      </w:r>
      <w:r w:rsidR="00981AF1" w:rsidRPr="00006275">
        <w:rPr>
          <w:b/>
        </w:rPr>
        <w:t>icillin stock solution (50</w:t>
      </w:r>
      <w:r w:rsidRPr="00006275">
        <w:rPr>
          <w:b/>
        </w:rPr>
        <w:t xml:space="preserve"> mg/ml</w:t>
      </w:r>
      <w:r w:rsidR="00CE34F9">
        <w:rPr>
          <w:b/>
        </w:rPr>
        <w:t>, 1000x concentrated</w:t>
      </w:r>
      <w:r w:rsidRPr="00006275">
        <w:rPr>
          <w:b/>
        </w:rPr>
        <w:t xml:space="preserve">) </w:t>
      </w:r>
      <w:r w:rsidRPr="00006275">
        <w:t xml:space="preserve">Dissolve </w:t>
      </w:r>
      <w:r w:rsidR="00DE39CB">
        <w:t>2</w:t>
      </w:r>
      <w:r w:rsidRPr="00006275">
        <w:t xml:space="preserve"> </w:t>
      </w:r>
      <w:r w:rsidR="00981AF1" w:rsidRPr="00006275">
        <w:t xml:space="preserve">g in </w:t>
      </w:r>
      <w:r w:rsidR="00DE39CB">
        <w:t>20</w:t>
      </w:r>
      <w:r w:rsidRPr="00006275">
        <w:t xml:space="preserve"> ml distilled water</w:t>
      </w:r>
      <w:r w:rsidR="00DE39CB">
        <w:t>. Add 20</w:t>
      </w:r>
      <w:r w:rsidR="0002796E">
        <w:t xml:space="preserve"> ml 100% ethanol</w:t>
      </w:r>
      <w:r w:rsidR="00981AF1" w:rsidRPr="00006275">
        <w:t xml:space="preserve"> and store at </w:t>
      </w:r>
      <w:r w:rsidR="00BA1E69">
        <w:t>-</w:t>
      </w:r>
      <w:r w:rsidR="00981AF1" w:rsidRPr="00006275">
        <w:t xml:space="preserve">20 </w:t>
      </w:r>
      <w:r w:rsidR="006E270F" w:rsidRPr="00006275">
        <w:rPr>
          <w:rFonts w:cstheme="minorHAnsi"/>
        </w:rPr>
        <w:t>°</w:t>
      </w:r>
      <w:r w:rsidR="00981AF1" w:rsidRPr="00006275">
        <w:t>C</w:t>
      </w:r>
      <w:r w:rsidRPr="00006275">
        <w:t>.</w:t>
      </w:r>
      <w:r w:rsidR="00AA3D82" w:rsidRPr="00006275">
        <w:t xml:space="preserve"> </w:t>
      </w:r>
    </w:p>
    <w:p w:rsidR="00B10174" w:rsidRPr="00006275" w:rsidRDefault="0015151E" w:rsidP="00B10174">
      <w:pPr>
        <w:pStyle w:val="NoSpacing"/>
        <w:rPr>
          <w:b/>
        </w:rPr>
      </w:pPr>
      <w:proofErr w:type="spellStart"/>
      <w:r w:rsidRPr="00006275">
        <w:rPr>
          <w:b/>
        </w:rPr>
        <w:t>LB+amp</w:t>
      </w:r>
      <w:proofErr w:type="spellEnd"/>
      <w:r w:rsidRPr="00006275">
        <w:rPr>
          <w:b/>
        </w:rPr>
        <w:t xml:space="preserve"> plate </w:t>
      </w:r>
      <w:r w:rsidRPr="00006275">
        <w:t xml:space="preserve">Dissolve </w:t>
      </w:r>
      <w:r w:rsidR="00B1504B" w:rsidRPr="00006275">
        <w:t>5</w:t>
      </w:r>
      <w:r w:rsidR="006E270F" w:rsidRPr="00006275">
        <w:t xml:space="preserve"> </w:t>
      </w:r>
      <w:r w:rsidR="00B1504B" w:rsidRPr="00006275">
        <w:t xml:space="preserve">g of </w:t>
      </w:r>
      <w:proofErr w:type="spellStart"/>
      <w:r w:rsidR="00B1504B" w:rsidRPr="00006275">
        <w:t>NaCl</w:t>
      </w:r>
      <w:proofErr w:type="spellEnd"/>
      <w:r w:rsidR="00B1504B" w:rsidRPr="00006275">
        <w:t>, 5g of Yeast extract and 10</w:t>
      </w:r>
      <w:r w:rsidR="006E270F" w:rsidRPr="00006275">
        <w:t xml:space="preserve"> </w:t>
      </w:r>
      <w:r w:rsidR="00B1504B" w:rsidRPr="00006275">
        <w:t xml:space="preserve">g of </w:t>
      </w:r>
      <w:proofErr w:type="spellStart"/>
      <w:r w:rsidR="00981AF1" w:rsidRPr="00006275">
        <w:t>t</w:t>
      </w:r>
      <w:r w:rsidR="00B1504B" w:rsidRPr="00006275">
        <w:t>ryptone</w:t>
      </w:r>
      <w:proofErr w:type="spellEnd"/>
      <w:r w:rsidR="00B1504B" w:rsidRPr="00006275">
        <w:t xml:space="preserve"> </w:t>
      </w:r>
      <w:r w:rsidR="00981AF1" w:rsidRPr="00006275">
        <w:t>in</w:t>
      </w:r>
      <w:r w:rsidR="00B1504B" w:rsidRPr="00006275">
        <w:t xml:space="preserve"> </w:t>
      </w:r>
      <w:r w:rsidR="00981AF1" w:rsidRPr="00006275">
        <w:t>1 L distilled water and adjust p</w:t>
      </w:r>
      <w:r w:rsidR="00B1504B" w:rsidRPr="00006275">
        <w:t xml:space="preserve">H </w:t>
      </w:r>
      <w:r w:rsidR="00981AF1" w:rsidRPr="00006275">
        <w:t>to</w:t>
      </w:r>
      <w:r w:rsidR="00B1504B" w:rsidRPr="00006275">
        <w:t xml:space="preserve"> 7.5. Add 20 g of agar and a</w:t>
      </w:r>
      <w:r w:rsidR="00981AF1" w:rsidRPr="00006275">
        <w:t xml:space="preserve">utoclave. When it </w:t>
      </w:r>
      <w:r w:rsidR="00723674" w:rsidRPr="00006275">
        <w:t>cool</w:t>
      </w:r>
      <w:r w:rsidR="00981AF1" w:rsidRPr="00006275">
        <w:t>s</w:t>
      </w:r>
      <w:r w:rsidR="00723674" w:rsidRPr="00006275">
        <w:t xml:space="preserve"> down </w:t>
      </w:r>
      <w:r w:rsidR="00981AF1" w:rsidRPr="00006275">
        <w:t xml:space="preserve">to </w:t>
      </w:r>
      <w:r w:rsidR="00723674" w:rsidRPr="00006275">
        <w:t>55</w:t>
      </w:r>
      <w:r w:rsidR="006E270F" w:rsidRPr="00006275">
        <w:t xml:space="preserve"> </w:t>
      </w:r>
      <w:r w:rsidR="006E270F" w:rsidRPr="00006275">
        <w:rPr>
          <w:rFonts w:cstheme="minorHAnsi"/>
        </w:rPr>
        <w:t>°</w:t>
      </w:r>
      <w:r w:rsidR="006E270F" w:rsidRPr="00006275">
        <w:t>C</w:t>
      </w:r>
      <w:r w:rsidR="00723674" w:rsidRPr="00006275">
        <w:t xml:space="preserve">, </w:t>
      </w:r>
      <w:r w:rsidR="00981AF1" w:rsidRPr="00006275">
        <w:t xml:space="preserve">add 1 ml of ampicillin (50 mg/ml), </w:t>
      </w:r>
      <w:r w:rsidR="00723674" w:rsidRPr="00006275">
        <w:t xml:space="preserve">pour 20 ml </w:t>
      </w:r>
      <w:r w:rsidR="00981AF1" w:rsidRPr="00006275">
        <w:t>per 100-m</w:t>
      </w:r>
      <w:r w:rsidR="00723674" w:rsidRPr="00006275">
        <w:t xml:space="preserve">m </w:t>
      </w:r>
      <w:r w:rsidR="00981AF1" w:rsidRPr="00006275">
        <w:t>petri dish or 66 ml to 140-</w:t>
      </w:r>
      <w:r w:rsidR="00723674" w:rsidRPr="00006275">
        <w:t>mm dish.</w:t>
      </w:r>
      <w:r w:rsidR="00981AF1" w:rsidRPr="00006275">
        <w:t xml:space="preserve"> Let plates sit on</w:t>
      </w:r>
      <w:r w:rsidR="007E0898" w:rsidRPr="00006275">
        <w:t xml:space="preserve"> the </w:t>
      </w:r>
      <w:r w:rsidR="002346B2" w:rsidRPr="00006275">
        <w:t>bench for over</w:t>
      </w:r>
      <w:r w:rsidR="007E0898" w:rsidRPr="00006275">
        <w:t>night.</w:t>
      </w:r>
      <w:r w:rsidR="00981AF1" w:rsidRPr="00006275">
        <w:t xml:space="preserve"> Store the plates at 4</w:t>
      </w:r>
      <w:r w:rsidR="006E270F" w:rsidRPr="00006275">
        <w:t xml:space="preserve"> </w:t>
      </w:r>
      <w:r w:rsidR="006E270F" w:rsidRPr="00006275">
        <w:rPr>
          <w:rFonts w:cstheme="minorHAnsi"/>
        </w:rPr>
        <w:t>°</w:t>
      </w:r>
      <w:r w:rsidR="00981AF1" w:rsidRPr="00006275">
        <w:t>C.</w:t>
      </w:r>
    </w:p>
    <w:p w:rsidR="0015151E" w:rsidRPr="00006275" w:rsidRDefault="006E270F" w:rsidP="00B10174">
      <w:pPr>
        <w:pStyle w:val="NoSpacing"/>
        <w:rPr>
          <w:b/>
        </w:rPr>
      </w:pPr>
      <w:proofErr w:type="gramStart"/>
      <w:r w:rsidRPr="00006275">
        <w:rPr>
          <w:b/>
        </w:rPr>
        <w:t>2xTY</w:t>
      </w:r>
      <w:r w:rsidR="00CE34F9">
        <w:rPr>
          <w:b/>
        </w:rPr>
        <w:t xml:space="preserve"> </w:t>
      </w:r>
      <w:r w:rsidR="002F0539" w:rsidRPr="00006275">
        <w:rPr>
          <w:b/>
        </w:rPr>
        <w:t>medium</w:t>
      </w:r>
      <w:r w:rsidR="0015151E" w:rsidRPr="00006275">
        <w:rPr>
          <w:b/>
        </w:rPr>
        <w:t xml:space="preserve"> </w:t>
      </w:r>
      <w:r w:rsidR="0015151E" w:rsidRPr="00006275">
        <w:t xml:space="preserve">Dissolve </w:t>
      </w:r>
      <w:r w:rsidRPr="00006275">
        <w:t>5 g of s</w:t>
      </w:r>
      <w:r w:rsidR="00C74350" w:rsidRPr="00006275">
        <w:t>odium chloride, 10</w:t>
      </w:r>
      <w:r w:rsidR="00981AF1" w:rsidRPr="00006275">
        <w:t xml:space="preserve"> </w:t>
      </w:r>
      <w:r w:rsidR="00C74350" w:rsidRPr="00006275">
        <w:t xml:space="preserve">g of yeast extract and 16 g of </w:t>
      </w:r>
      <w:proofErr w:type="spellStart"/>
      <w:r w:rsidR="00C74350" w:rsidRPr="00006275">
        <w:t>try</w:t>
      </w:r>
      <w:r w:rsidR="00981AF1" w:rsidRPr="00006275">
        <w:t>ptone</w:t>
      </w:r>
      <w:proofErr w:type="spellEnd"/>
      <w:r w:rsidR="00981AF1" w:rsidRPr="00006275">
        <w:t xml:space="preserve"> to 1 L of distilled water.</w:t>
      </w:r>
      <w:proofErr w:type="gramEnd"/>
      <w:r w:rsidR="00981AF1" w:rsidRPr="00006275">
        <w:t xml:space="preserve"> A</w:t>
      </w:r>
      <w:r w:rsidR="00C74350" w:rsidRPr="00006275">
        <w:t>utoclave</w:t>
      </w:r>
      <w:r w:rsidR="00981AF1" w:rsidRPr="00006275">
        <w:t xml:space="preserve"> and store at room temperature</w:t>
      </w:r>
      <w:r w:rsidR="00C74350" w:rsidRPr="00006275">
        <w:t>.</w:t>
      </w:r>
      <w:r w:rsidR="00CE34F9">
        <w:t xml:space="preserve"> </w:t>
      </w:r>
    </w:p>
    <w:p w:rsidR="00E8599A" w:rsidRPr="00006275" w:rsidRDefault="00E8599A" w:rsidP="00B10174">
      <w:pPr>
        <w:pStyle w:val="NoSpacing"/>
        <w:rPr>
          <w:b/>
        </w:rPr>
      </w:pPr>
    </w:p>
    <w:p w:rsidR="00B10174" w:rsidRPr="00006275" w:rsidRDefault="0015151E" w:rsidP="00B10174">
      <w:pPr>
        <w:pStyle w:val="NoSpacing"/>
        <w:rPr>
          <w:b/>
        </w:rPr>
      </w:pPr>
      <w:r w:rsidRPr="00006275">
        <w:rPr>
          <w:b/>
        </w:rPr>
        <w:t>PROCEDURE</w:t>
      </w:r>
    </w:p>
    <w:p w:rsidR="00B10174" w:rsidRPr="00006275" w:rsidRDefault="002F0539" w:rsidP="00B10174">
      <w:pPr>
        <w:pStyle w:val="NoSpacing"/>
        <w:rPr>
          <w:b/>
        </w:rPr>
      </w:pPr>
      <w:r w:rsidRPr="00006275">
        <w:rPr>
          <w:b/>
        </w:rPr>
        <w:t>Electroporation</w:t>
      </w:r>
    </w:p>
    <w:p w:rsidR="0015151E" w:rsidRPr="00006275" w:rsidRDefault="0067577D" w:rsidP="00B10174">
      <w:pPr>
        <w:pStyle w:val="NoSpacing"/>
      </w:pPr>
      <w:r w:rsidRPr="00006275">
        <w:rPr>
          <w:b/>
        </w:rPr>
        <w:t>1|</w:t>
      </w:r>
      <w:r w:rsidR="003842BC" w:rsidRPr="00006275">
        <w:rPr>
          <w:b/>
        </w:rPr>
        <w:t xml:space="preserve"> </w:t>
      </w:r>
      <w:r w:rsidRPr="00006275">
        <w:t>Pre</w:t>
      </w:r>
      <w:r w:rsidR="00BA1E69">
        <w:t>-</w:t>
      </w:r>
      <w:r w:rsidRPr="00006275">
        <w:t xml:space="preserve">warm </w:t>
      </w:r>
      <w:r w:rsidR="00E92F43" w:rsidRPr="00006275">
        <w:t>5</w:t>
      </w:r>
      <w:r w:rsidRPr="00006275">
        <w:t>00 ml 2xYT+amp medium</w:t>
      </w:r>
      <w:r w:rsidR="00E92F43" w:rsidRPr="00006275">
        <w:t xml:space="preserve"> in a 10</w:t>
      </w:r>
      <w:r w:rsidR="00E62F30" w:rsidRPr="00006275">
        <w:t>00-ml flask</w:t>
      </w:r>
      <w:r w:rsidRPr="00006275">
        <w:t xml:space="preserve"> and </w:t>
      </w:r>
      <w:r w:rsidR="00E62F30" w:rsidRPr="00006275">
        <w:t xml:space="preserve">SOC </w:t>
      </w:r>
      <w:r w:rsidRPr="00006275">
        <w:t>recovery medium (supplied with the competent cells)</w:t>
      </w:r>
      <w:r w:rsidR="00E62F30" w:rsidRPr="00006275">
        <w:t xml:space="preserve"> at 37</w:t>
      </w:r>
      <w:r w:rsidR="00BA1E69">
        <w:t xml:space="preserve"> </w:t>
      </w:r>
      <w:r w:rsidR="00BA1E69" w:rsidRPr="00006275">
        <w:rPr>
          <w:rFonts w:cstheme="minorHAnsi"/>
        </w:rPr>
        <w:t>°</w:t>
      </w:r>
      <w:r w:rsidR="00E62F30" w:rsidRPr="00006275">
        <w:t>C for 1 h</w:t>
      </w:r>
      <w:r w:rsidRPr="00006275">
        <w:t>.</w:t>
      </w:r>
    </w:p>
    <w:p w:rsidR="00E62F30" w:rsidRPr="00006275" w:rsidRDefault="0015151E" w:rsidP="00B10174">
      <w:pPr>
        <w:pStyle w:val="NoSpacing"/>
        <w:rPr>
          <w:b/>
        </w:rPr>
      </w:pPr>
      <w:proofErr w:type="gramStart"/>
      <w:r w:rsidRPr="00006275">
        <w:rPr>
          <w:b/>
        </w:rPr>
        <w:t>2|</w:t>
      </w:r>
      <w:r w:rsidR="003842BC" w:rsidRPr="00006275">
        <w:rPr>
          <w:b/>
        </w:rPr>
        <w:t xml:space="preserve"> </w:t>
      </w:r>
      <w:r w:rsidR="00E62F30" w:rsidRPr="00006275">
        <w:t>Place four electroporation cuvette</w:t>
      </w:r>
      <w:r w:rsidR="00BA1E69">
        <w:t>s</w:t>
      </w:r>
      <w:r w:rsidR="00E62F30" w:rsidRPr="00006275">
        <w:t xml:space="preserve"> and four 1.5-ml tubes on ice.</w:t>
      </w:r>
      <w:proofErr w:type="gramEnd"/>
      <w:r w:rsidR="00E62F30" w:rsidRPr="00006275">
        <w:t xml:space="preserve"> </w:t>
      </w:r>
    </w:p>
    <w:p w:rsidR="00E62F30" w:rsidRPr="00006275" w:rsidRDefault="00E62F30" w:rsidP="00B10174">
      <w:pPr>
        <w:pStyle w:val="NoSpacing"/>
      </w:pPr>
      <w:r w:rsidRPr="00006275">
        <w:rPr>
          <w:b/>
        </w:rPr>
        <w:t>3|</w:t>
      </w:r>
      <w:r w:rsidR="003842BC" w:rsidRPr="00006275">
        <w:rPr>
          <w:b/>
        </w:rPr>
        <w:t xml:space="preserve"> </w:t>
      </w:r>
      <w:r w:rsidRPr="00006275">
        <w:t xml:space="preserve">Dilute the library DNA </w:t>
      </w:r>
      <w:r w:rsidR="00DE39CB">
        <w:t>(obtained from Addgene)</w:t>
      </w:r>
      <w:r w:rsidR="00BA1E69">
        <w:t xml:space="preserve"> by mixing 5 </w:t>
      </w:r>
      <w:r w:rsidR="00BA1E69">
        <w:rPr>
          <w:rFonts w:cstheme="minorHAnsi"/>
        </w:rPr>
        <w:t>µ</w:t>
      </w:r>
      <w:r w:rsidRPr="00006275">
        <w:t>l of</w:t>
      </w:r>
      <w:r w:rsidR="008C2B36">
        <w:t xml:space="preserve"> the DNA and 5 </w:t>
      </w:r>
      <w:r w:rsidR="008C2B36">
        <w:rPr>
          <w:rFonts w:cstheme="minorHAnsi"/>
        </w:rPr>
        <w:t>µ</w:t>
      </w:r>
      <w:r w:rsidRPr="00006275">
        <w:t xml:space="preserve">l of </w:t>
      </w:r>
      <w:r w:rsidR="004F2DD0" w:rsidRPr="00006275">
        <w:t xml:space="preserve">sterile </w:t>
      </w:r>
      <w:r w:rsidRPr="00006275">
        <w:t xml:space="preserve">water to </w:t>
      </w:r>
      <w:r w:rsidR="00F64D5F">
        <w:t>the</w:t>
      </w:r>
      <w:r w:rsidR="008C2B36">
        <w:t xml:space="preserve"> final concentration of 10 ng/</w:t>
      </w:r>
      <w:r w:rsidR="008C2B36">
        <w:rPr>
          <w:rFonts w:cstheme="minorHAnsi"/>
        </w:rPr>
        <w:t>µ</w:t>
      </w:r>
      <w:r w:rsidR="008C2B36">
        <w:t xml:space="preserve">l. Add 1 </w:t>
      </w:r>
      <w:r w:rsidR="008C2B36">
        <w:rPr>
          <w:rFonts w:cstheme="minorHAnsi"/>
        </w:rPr>
        <w:t>µ</w:t>
      </w:r>
      <w:r w:rsidRPr="00006275">
        <w:t xml:space="preserve">l to each of three pre-chilled 1.5-ml tubes and keep the tubes on ice. </w:t>
      </w:r>
    </w:p>
    <w:p w:rsidR="00E62F30" w:rsidRPr="00006275" w:rsidRDefault="00E62F30" w:rsidP="00B10174">
      <w:pPr>
        <w:pStyle w:val="NoSpacing"/>
        <w:rPr>
          <w:b/>
        </w:rPr>
      </w:pPr>
      <w:r w:rsidRPr="00006275">
        <w:rPr>
          <w:b/>
        </w:rPr>
        <w:t>4|</w:t>
      </w:r>
      <w:r w:rsidR="003842BC" w:rsidRPr="00006275">
        <w:t xml:space="preserve"> </w:t>
      </w:r>
      <w:proofErr w:type="gramStart"/>
      <w:r w:rsidRPr="00006275">
        <w:t>As</w:t>
      </w:r>
      <w:proofErr w:type="gramEnd"/>
      <w:r w:rsidRPr="00006275">
        <w:t xml:space="preserve"> a positive control </w:t>
      </w:r>
      <w:r w:rsidR="00F64D5F">
        <w:t>of</w:t>
      </w:r>
      <w:r w:rsidRPr="00006275">
        <w:t xml:space="preserve"> </w:t>
      </w:r>
      <w:r w:rsidR="00F64D5F">
        <w:t>electroporation</w:t>
      </w:r>
      <w:r w:rsidRPr="00006275">
        <w:t xml:space="preserve">, dilute the control pUC19 DNA </w:t>
      </w:r>
      <w:r w:rsidR="008C2B36">
        <w:t xml:space="preserve">(provided with the competent cells) </w:t>
      </w:r>
      <w:r w:rsidRPr="00006275">
        <w:t>by 1:</w:t>
      </w:r>
      <w:r w:rsidR="003E5BA0" w:rsidRPr="00006275">
        <w:t>5 to a final concentration of 10</w:t>
      </w:r>
      <w:r w:rsidR="008C2B36">
        <w:t xml:space="preserve"> </w:t>
      </w:r>
      <w:proofErr w:type="spellStart"/>
      <w:r w:rsidR="008C2B36">
        <w:t>pg</w:t>
      </w:r>
      <w:proofErr w:type="spellEnd"/>
      <w:r w:rsidR="008C2B36">
        <w:t>/</w:t>
      </w:r>
      <w:r w:rsidR="008C2B36">
        <w:rPr>
          <w:rFonts w:cstheme="minorHAnsi"/>
        </w:rPr>
        <w:t>µ</w:t>
      </w:r>
      <w:r w:rsidR="008C2B36">
        <w:t xml:space="preserve">l using sterile water. Add 1 </w:t>
      </w:r>
      <w:r w:rsidR="008C2B36">
        <w:rPr>
          <w:rFonts w:cstheme="minorHAnsi"/>
        </w:rPr>
        <w:t>µ</w:t>
      </w:r>
      <w:r w:rsidR="004F2DD0" w:rsidRPr="00006275">
        <w:t xml:space="preserve">l of the </w:t>
      </w:r>
      <w:r w:rsidR="00F64D5F">
        <w:t xml:space="preserve">diluted </w:t>
      </w:r>
      <w:r w:rsidR="004F2DD0" w:rsidRPr="00006275">
        <w:t>DNA</w:t>
      </w:r>
      <w:r w:rsidR="00F64D5F">
        <w:t xml:space="preserve"> to the last</w:t>
      </w:r>
      <w:r w:rsidR="004F2DD0" w:rsidRPr="00006275">
        <w:t xml:space="preserve"> pre-chilled 1.5-ml tube and keep the tube on ice.</w:t>
      </w:r>
      <w:r w:rsidRPr="00006275">
        <w:t xml:space="preserve">  </w:t>
      </w:r>
    </w:p>
    <w:p w:rsidR="004F2DD0" w:rsidRPr="00006275" w:rsidRDefault="004F2DD0" w:rsidP="004F2DD0">
      <w:pPr>
        <w:pStyle w:val="NoSpacing"/>
        <w:rPr>
          <w:b/>
        </w:rPr>
      </w:pPr>
      <w:r w:rsidRPr="00006275">
        <w:rPr>
          <w:b/>
        </w:rPr>
        <w:t>5</w:t>
      </w:r>
      <w:r w:rsidR="0015151E" w:rsidRPr="00006275">
        <w:rPr>
          <w:b/>
        </w:rPr>
        <w:t>|</w:t>
      </w:r>
      <w:r w:rsidR="003842BC" w:rsidRPr="00006275">
        <w:rPr>
          <w:b/>
        </w:rPr>
        <w:t xml:space="preserve"> </w:t>
      </w:r>
      <w:r w:rsidRPr="00006275">
        <w:t xml:space="preserve">Thaw one viral of the frozen </w:t>
      </w:r>
      <w:proofErr w:type="spellStart"/>
      <w:r w:rsidRPr="00006275">
        <w:t>electrocompetent</w:t>
      </w:r>
      <w:proofErr w:type="spellEnd"/>
      <w:r w:rsidRPr="00006275">
        <w:t xml:space="preserve"> c</w:t>
      </w:r>
      <w:r w:rsidR="00F64D5F">
        <w:t xml:space="preserve">ells on ice. This will take </w:t>
      </w:r>
      <w:r w:rsidRPr="00006275">
        <w:t>approximately 5 min. Mix the cells by flicking gently. Keep the cells on ice.</w:t>
      </w:r>
    </w:p>
    <w:p w:rsidR="00F64D5F" w:rsidRDefault="004F2DD0" w:rsidP="00B10174">
      <w:pPr>
        <w:pStyle w:val="NoSpacing"/>
        <w:rPr>
          <w:b/>
        </w:rPr>
      </w:pPr>
      <w:r w:rsidRPr="00006275">
        <w:rPr>
          <w:b/>
        </w:rPr>
        <w:t>6|</w:t>
      </w:r>
      <w:r w:rsidR="003842BC" w:rsidRPr="00006275">
        <w:rPr>
          <w:b/>
        </w:rPr>
        <w:t xml:space="preserve"> </w:t>
      </w:r>
      <w:r w:rsidR="00F64D5F">
        <w:t xml:space="preserve">Set the </w:t>
      </w:r>
      <w:proofErr w:type="spellStart"/>
      <w:r w:rsidR="00F64D5F">
        <w:t>electroporator</w:t>
      </w:r>
      <w:proofErr w:type="spellEnd"/>
      <w:r w:rsidR="00F64D5F">
        <w:t xml:space="preserve">: 2.0 kV, 200 Omega and 25 </w:t>
      </w:r>
      <w:r w:rsidR="00F64D5F">
        <w:rPr>
          <w:rFonts w:cstheme="minorHAnsi"/>
        </w:rPr>
        <w:t>µ</w:t>
      </w:r>
      <w:r w:rsidR="00F64D5F">
        <w:t>F.</w:t>
      </w:r>
    </w:p>
    <w:p w:rsidR="00F64D5F" w:rsidRDefault="000D43F9" w:rsidP="00F64D5F">
      <w:pPr>
        <w:pStyle w:val="NoSpacing"/>
      </w:pPr>
      <w:r>
        <w:rPr>
          <w:b/>
        </w:rPr>
        <w:t>7</w:t>
      </w:r>
      <w:r w:rsidR="00F64D5F" w:rsidRPr="00006275">
        <w:rPr>
          <w:b/>
        </w:rPr>
        <w:t>|</w:t>
      </w:r>
      <w:r w:rsidR="00F64D5F" w:rsidRPr="00006275">
        <w:t xml:space="preserve"> Bring</w:t>
      </w:r>
      <w:r w:rsidR="00F64D5F">
        <w:t xml:space="preserve"> the ice box containing the DNA tubes, the competent </w:t>
      </w:r>
      <w:r w:rsidR="00F64D5F" w:rsidRPr="00006275">
        <w:t>cell</w:t>
      </w:r>
      <w:r w:rsidR="00F64D5F">
        <w:t xml:space="preserve">s </w:t>
      </w:r>
      <w:r w:rsidR="00F64D5F" w:rsidRPr="00006275">
        <w:t xml:space="preserve">and the electroporation cuvettes, and the pre-warmed SOC recovery medium next to the </w:t>
      </w:r>
      <w:proofErr w:type="spellStart"/>
      <w:r w:rsidR="00F64D5F" w:rsidRPr="00006275">
        <w:t>electroporator</w:t>
      </w:r>
      <w:proofErr w:type="spellEnd"/>
      <w:r w:rsidR="00F64D5F" w:rsidRPr="00006275">
        <w:t>.</w:t>
      </w:r>
    </w:p>
    <w:p w:rsidR="00F64D5F" w:rsidRPr="00F64D5F" w:rsidRDefault="00F64D5F" w:rsidP="00F64D5F">
      <w:pPr>
        <w:pStyle w:val="NoSpacing"/>
        <w:rPr>
          <w:b/>
        </w:rPr>
      </w:pPr>
      <w:r w:rsidRPr="00F64D5F">
        <w:rPr>
          <w:b/>
        </w:rPr>
        <w:t>Note:</w:t>
      </w:r>
      <w:r>
        <w:rPr>
          <w:b/>
        </w:rPr>
        <w:t xml:space="preserve"> </w:t>
      </w:r>
      <w:r w:rsidRPr="00F64D5F">
        <w:t>Once</w:t>
      </w:r>
      <w:r>
        <w:t xml:space="preserve"> cells are electroporated, SOC must be added immediately. Make sure </w:t>
      </w:r>
      <w:r w:rsidR="00DE39CB">
        <w:t xml:space="preserve">that </w:t>
      </w:r>
      <w:r>
        <w:t>al</w:t>
      </w:r>
      <w:r w:rsidR="007A5358">
        <w:t>l reagents, pipettes</w:t>
      </w:r>
      <w:r w:rsidR="00DE39CB">
        <w:t xml:space="preserve"> (P200 and P1000)</w:t>
      </w:r>
      <w:r w:rsidR="007A5358">
        <w:t>, tips and a</w:t>
      </w:r>
      <w:r>
        <w:t xml:space="preserve"> 50</w:t>
      </w:r>
      <w:r w:rsidR="007A5358">
        <w:t>-ml tube and a</w:t>
      </w:r>
      <w:r>
        <w:t xml:space="preserve"> 15-ml tube</w:t>
      </w:r>
      <w:r w:rsidR="007A5358">
        <w:t xml:space="preserve"> are around the </w:t>
      </w:r>
      <w:proofErr w:type="spellStart"/>
      <w:r w:rsidR="007A5358">
        <w:t>electroporator</w:t>
      </w:r>
      <w:proofErr w:type="spellEnd"/>
      <w:r w:rsidR="007A5358">
        <w:t xml:space="preserve">. </w:t>
      </w:r>
    </w:p>
    <w:p w:rsidR="007A5358" w:rsidRDefault="000D43F9" w:rsidP="00B10174">
      <w:pPr>
        <w:pStyle w:val="NoSpacing"/>
      </w:pPr>
      <w:r>
        <w:rPr>
          <w:b/>
        </w:rPr>
        <w:lastRenderedPageBreak/>
        <w:t>8</w:t>
      </w:r>
      <w:r w:rsidR="004F2DD0" w:rsidRPr="00006275">
        <w:rPr>
          <w:b/>
        </w:rPr>
        <w:t>|</w:t>
      </w:r>
      <w:r w:rsidR="004F2DD0" w:rsidRPr="00006275">
        <w:t xml:space="preserve"> </w:t>
      </w:r>
      <w:r w:rsidR="00F64D5F">
        <w:t xml:space="preserve">Add 25 </w:t>
      </w:r>
      <w:r w:rsidR="00F64D5F">
        <w:rPr>
          <w:rFonts w:cstheme="minorHAnsi"/>
        </w:rPr>
        <w:t>µ</w:t>
      </w:r>
      <w:r w:rsidR="00F64D5F" w:rsidRPr="00006275">
        <w:t xml:space="preserve">l of the cells to </w:t>
      </w:r>
      <w:r w:rsidR="007A5358">
        <w:t>the first</w:t>
      </w:r>
      <w:r w:rsidR="00F64D5F" w:rsidRPr="00006275">
        <w:t xml:space="preserve"> </w:t>
      </w:r>
      <w:r w:rsidR="007A5358">
        <w:t xml:space="preserve">tube </w:t>
      </w:r>
      <w:r w:rsidR="00DE39CB">
        <w:t xml:space="preserve">containing the library DNA, </w:t>
      </w:r>
      <w:r w:rsidR="00F64D5F" w:rsidRPr="00006275">
        <w:t>mix gently by pipetting</w:t>
      </w:r>
      <w:r w:rsidR="007A5358">
        <w:t xml:space="preserve"> up and down 2-3 times and transfer them to a pre-chilled cuvette without making bubbles. Deposit cells across the bottom of the cuvette by gently hitting the bench a few times. Wipe out water and ice around the cuvette completely.</w:t>
      </w:r>
    </w:p>
    <w:p w:rsidR="003842BC" w:rsidRPr="00006275" w:rsidRDefault="000D43F9" w:rsidP="00B10174">
      <w:pPr>
        <w:pStyle w:val="NoSpacing"/>
      </w:pPr>
      <w:proofErr w:type="gramStart"/>
      <w:r>
        <w:rPr>
          <w:b/>
        </w:rPr>
        <w:t>9</w:t>
      </w:r>
      <w:r w:rsidR="007A5358" w:rsidRPr="007A5358">
        <w:rPr>
          <w:b/>
        </w:rPr>
        <w:t>|</w:t>
      </w:r>
      <w:r w:rsidR="007A5358">
        <w:t xml:space="preserve"> </w:t>
      </w:r>
      <w:proofErr w:type="spellStart"/>
      <w:r w:rsidR="003842BC" w:rsidRPr="00006275">
        <w:t>Electroporate</w:t>
      </w:r>
      <w:proofErr w:type="spellEnd"/>
      <w:r w:rsidR="003842BC" w:rsidRPr="00006275">
        <w:t>.</w:t>
      </w:r>
      <w:proofErr w:type="gramEnd"/>
    </w:p>
    <w:p w:rsidR="007A5358" w:rsidRDefault="000D43F9" w:rsidP="00B10174">
      <w:pPr>
        <w:pStyle w:val="NoSpacing"/>
      </w:pPr>
      <w:r>
        <w:rPr>
          <w:b/>
        </w:rPr>
        <w:t>10</w:t>
      </w:r>
      <w:r w:rsidR="003842BC" w:rsidRPr="00006275">
        <w:rPr>
          <w:b/>
        </w:rPr>
        <w:t>|</w:t>
      </w:r>
      <w:r w:rsidR="003842BC" w:rsidRPr="00006275">
        <w:t xml:space="preserve"> </w:t>
      </w:r>
      <w:proofErr w:type="gramStart"/>
      <w:r w:rsidR="003842BC" w:rsidRPr="007A5358">
        <w:rPr>
          <w:u w:val="single"/>
        </w:rPr>
        <w:t>Immediately</w:t>
      </w:r>
      <w:proofErr w:type="gramEnd"/>
      <w:r w:rsidR="003842BC" w:rsidRPr="00006275">
        <w:t xml:space="preserve"> add </w:t>
      </w:r>
      <w:r w:rsidR="007A5358">
        <w:t>1000</w:t>
      </w:r>
      <w:r w:rsidR="003842BC" w:rsidRPr="00006275">
        <w:t xml:space="preserve"> </w:t>
      </w:r>
      <w:r w:rsidR="007A5358">
        <w:rPr>
          <w:rFonts w:cstheme="minorHAnsi"/>
        </w:rPr>
        <w:t>µ</w:t>
      </w:r>
      <w:r w:rsidR="003842BC" w:rsidRPr="00006275">
        <w:t>l of the pre-warmed SOC recovery medium to the cuvette, gently mix up and down trice, the</w:t>
      </w:r>
      <w:r w:rsidR="007A5358">
        <w:t xml:space="preserve">n transfer the cells to a 50-ml </w:t>
      </w:r>
      <w:r w:rsidR="003842BC" w:rsidRPr="00006275">
        <w:t xml:space="preserve">tube. </w:t>
      </w:r>
    </w:p>
    <w:p w:rsidR="007A5358" w:rsidRDefault="007A5358" w:rsidP="00B10174">
      <w:pPr>
        <w:pStyle w:val="NoSpacing"/>
      </w:pPr>
      <w:r w:rsidRPr="007A5358">
        <w:rPr>
          <w:b/>
        </w:rPr>
        <w:t>1</w:t>
      </w:r>
      <w:r w:rsidR="000D43F9">
        <w:rPr>
          <w:b/>
        </w:rPr>
        <w:t>1</w:t>
      </w:r>
      <w:r w:rsidRPr="007A5358">
        <w:rPr>
          <w:b/>
        </w:rPr>
        <w:t>|</w:t>
      </w:r>
      <w:r>
        <w:t xml:space="preserve"> Repeat Step 7-8 for the next two tubes with the library DNA. Add all electroporated cells into the </w:t>
      </w:r>
      <w:r w:rsidR="00DE39CB">
        <w:t xml:space="preserve">same </w:t>
      </w:r>
      <w:r>
        <w:t>50-ml tube and</w:t>
      </w:r>
      <w:r w:rsidRPr="007A5358">
        <w:t xml:space="preserve"> </w:t>
      </w:r>
      <w:r>
        <w:t>p</w:t>
      </w:r>
      <w:r w:rsidRPr="00006275">
        <w:t xml:space="preserve">lace the tube in bacterial shakers at 37 </w:t>
      </w:r>
      <w:r w:rsidRPr="00006275">
        <w:rPr>
          <w:rFonts w:cstheme="minorHAnsi"/>
        </w:rPr>
        <w:t>°</w:t>
      </w:r>
      <w:r w:rsidRPr="00006275">
        <w:t>C.</w:t>
      </w:r>
    </w:p>
    <w:p w:rsidR="003842BC" w:rsidRPr="00006275" w:rsidRDefault="007A5358" w:rsidP="007A5358">
      <w:pPr>
        <w:pStyle w:val="NoSpacing"/>
      </w:pPr>
      <w:r w:rsidRPr="007A5358">
        <w:rPr>
          <w:b/>
        </w:rPr>
        <w:t>1</w:t>
      </w:r>
      <w:r w:rsidR="000D43F9">
        <w:rPr>
          <w:b/>
        </w:rPr>
        <w:t>2</w:t>
      </w:r>
      <w:r w:rsidRPr="007A5358">
        <w:rPr>
          <w:b/>
        </w:rPr>
        <w:t>|</w:t>
      </w:r>
      <w:r>
        <w:t xml:space="preserve"> </w:t>
      </w:r>
      <w:proofErr w:type="gramStart"/>
      <w:r w:rsidR="003842BC" w:rsidRPr="00006275">
        <w:t>Perform</w:t>
      </w:r>
      <w:proofErr w:type="gramEnd"/>
      <w:r w:rsidR="003842BC" w:rsidRPr="00006275">
        <w:t xml:space="preserve"> the fourth electroporation </w:t>
      </w:r>
      <w:r>
        <w:t>for the positive control and add the cells into a 15-ml tube.</w:t>
      </w:r>
      <w:r w:rsidR="003842BC" w:rsidRPr="00006275">
        <w:t xml:space="preserve"> </w:t>
      </w:r>
    </w:p>
    <w:p w:rsidR="0015151E" w:rsidRPr="00006275" w:rsidRDefault="007A5358" w:rsidP="00B10174">
      <w:pPr>
        <w:pStyle w:val="NoSpacing"/>
        <w:rPr>
          <w:b/>
        </w:rPr>
      </w:pPr>
      <w:proofErr w:type="gramStart"/>
      <w:r>
        <w:rPr>
          <w:b/>
        </w:rPr>
        <w:t>1</w:t>
      </w:r>
      <w:r w:rsidR="000D43F9">
        <w:rPr>
          <w:b/>
        </w:rPr>
        <w:t>3</w:t>
      </w:r>
      <w:r w:rsidR="003842BC" w:rsidRPr="00006275">
        <w:rPr>
          <w:b/>
        </w:rPr>
        <w:t xml:space="preserve">| </w:t>
      </w:r>
      <w:r w:rsidR="003842BC" w:rsidRPr="00006275">
        <w:t>Shake at 37</w:t>
      </w:r>
      <w:r w:rsidR="00B65A17" w:rsidRPr="00006275">
        <w:t xml:space="preserve"> </w:t>
      </w:r>
      <w:r w:rsidR="00B65A17" w:rsidRPr="00006275">
        <w:rPr>
          <w:rFonts w:cstheme="minorHAnsi"/>
        </w:rPr>
        <w:t>°</w:t>
      </w:r>
      <w:r w:rsidR="003842BC" w:rsidRPr="00006275">
        <w:t>C</w:t>
      </w:r>
      <w:r w:rsidR="00DE39CB" w:rsidRPr="00DE39CB">
        <w:t xml:space="preserve"> </w:t>
      </w:r>
      <w:r w:rsidR="00DE39CB" w:rsidRPr="00006275">
        <w:t>for 1 h</w:t>
      </w:r>
      <w:r w:rsidR="003842BC" w:rsidRPr="00006275">
        <w:t>.</w:t>
      </w:r>
      <w:proofErr w:type="gramEnd"/>
    </w:p>
    <w:p w:rsidR="001B55E0" w:rsidRPr="00006275" w:rsidRDefault="001B55E0" w:rsidP="00B10174">
      <w:pPr>
        <w:pStyle w:val="NoSpacing"/>
        <w:rPr>
          <w:b/>
        </w:rPr>
      </w:pPr>
    </w:p>
    <w:p w:rsidR="00AE68A8" w:rsidRPr="00006275" w:rsidRDefault="00F15412" w:rsidP="00B10174">
      <w:pPr>
        <w:pStyle w:val="NoSpacing"/>
        <w:rPr>
          <w:b/>
        </w:rPr>
      </w:pPr>
      <w:r>
        <w:rPr>
          <w:b/>
        </w:rPr>
        <w:t>Electroporation</w:t>
      </w:r>
      <w:r w:rsidR="001B55E0" w:rsidRPr="00006275">
        <w:rPr>
          <w:b/>
        </w:rPr>
        <w:t xml:space="preserve"> efficiency</w:t>
      </w:r>
      <w:r w:rsidR="00D26E55" w:rsidRPr="00006275">
        <w:rPr>
          <w:b/>
        </w:rPr>
        <w:t xml:space="preserve"> measurement</w:t>
      </w:r>
    </w:p>
    <w:p w:rsidR="007A5358" w:rsidRDefault="00B65A17" w:rsidP="00B10174">
      <w:pPr>
        <w:pStyle w:val="NoSpacing"/>
      </w:pPr>
      <w:r w:rsidRPr="00006275">
        <w:rPr>
          <w:b/>
        </w:rPr>
        <w:t>1</w:t>
      </w:r>
      <w:r w:rsidR="000D43F9">
        <w:rPr>
          <w:b/>
        </w:rPr>
        <w:t>4</w:t>
      </w:r>
      <w:r w:rsidR="001B55E0" w:rsidRPr="00006275">
        <w:rPr>
          <w:b/>
        </w:rPr>
        <w:t>|</w:t>
      </w:r>
      <w:r w:rsidR="001B55E0" w:rsidRPr="00006275">
        <w:t xml:space="preserve"> </w:t>
      </w:r>
      <w:r w:rsidR="0081208E">
        <w:t xml:space="preserve">Add 180 </w:t>
      </w:r>
      <w:r w:rsidR="0081208E">
        <w:rPr>
          <w:rFonts w:cstheme="minorHAnsi"/>
        </w:rPr>
        <w:t xml:space="preserve">µl of </w:t>
      </w:r>
      <w:r w:rsidR="0081208E">
        <w:t>pre-warmed SOC into 10 wells in a 96-well PCR plate (Wells A1-A5 and B1-B5).</w:t>
      </w:r>
    </w:p>
    <w:p w:rsidR="0081208E" w:rsidRDefault="0081208E" w:rsidP="00B10174">
      <w:pPr>
        <w:pStyle w:val="NoSpacing"/>
        <w:rPr>
          <w:rFonts w:cstheme="minorHAnsi"/>
        </w:rPr>
      </w:pPr>
      <w:proofErr w:type="gramStart"/>
      <w:r w:rsidRPr="0081208E">
        <w:rPr>
          <w:b/>
        </w:rPr>
        <w:t>1</w:t>
      </w:r>
      <w:r w:rsidR="000D43F9">
        <w:rPr>
          <w:b/>
        </w:rPr>
        <w:t>5</w:t>
      </w:r>
      <w:r w:rsidRPr="0081208E">
        <w:rPr>
          <w:b/>
        </w:rPr>
        <w:t>|</w:t>
      </w:r>
      <w:r>
        <w:t xml:space="preserve"> Add 20 </w:t>
      </w:r>
      <w:r>
        <w:rPr>
          <w:rFonts w:cstheme="minorHAnsi"/>
        </w:rPr>
        <w:t>µl of the bacteria electroporated with the library into Well A1.</w:t>
      </w:r>
      <w:proofErr w:type="gramEnd"/>
      <w:r>
        <w:rPr>
          <w:rFonts w:cstheme="minorHAnsi"/>
        </w:rPr>
        <w:t xml:space="preserve"> Then add 20 µl of the bacteria electroporated with the positive control into Well B1. </w:t>
      </w:r>
    </w:p>
    <w:p w:rsidR="0081208E" w:rsidRDefault="0081208E" w:rsidP="00B10174">
      <w:pPr>
        <w:pStyle w:val="NoSpacing"/>
        <w:rPr>
          <w:rFonts w:cstheme="minorHAnsi"/>
        </w:rPr>
      </w:pPr>
      <w:r w:rsidRPr="0081208E">
        <w:rPr>
          <w:rFonts w:cstheme="minorHAnsi"/>
          <w:b/>
        </w:rPr>
        <w:t>1</w:t>
      </w:r>
      <w:r w:rsidR="000D43F9">
        <w:rPr>
          <w:rFonts w:cstheme="minorHAnsi"/>
          <w:b/>
        </w:rPr>
        <w:t>6</w:t>
      </w:r>
      <w:r w:rsidRPr="0081208E">
        <w:rPr>
          <w:rFonts w:cstheme="minorHAnsi"/>
          <w:b/>
        </w:rPr>
        <w:t>|</w:t>
      </w:r>
      <w:r>
        <w:rPr>
          <w:rFonts w:cstheme="minorHAnsi"/>
        </w:rPr>
        <w:t xml:space="preserve"> Using multi-channel pipette, mix the bacteria in Wells A1 and B1, and then transfer 20 µl from Column 1 to 2. </w:t>
      </w:r>
    </w:p>
    <w:p w:rsidR="0081208E" w:rsidRDefault="0081208E" w:rsidP="00B10174">
      <w:pPr>
        <w:pStyle w:val="NoSpacing"/>
        <w:rPr>
          <w:rFonts w:cstheme="minorHAnsi"/>
        </w:rPr>
      </w:pPr>
      <w:r w:rsidRPr="0081208E">
        <w:rPr>
          <w:rFonts w:cstheme="minorHAnsi"/>
          <w:b/>
        </w:rPr>
        <w:t>1</w:t>
      </w:r>
      <w:r w:rsidR="000D43F9">
        <w:rPr>
          <w:rFonts w:cstheme="minorHAnsi"/>
          <w:b/>
        </w:rPr>
        <w:t>7</w:t>
      </w:r>
      <w:r w:rsidRPr="0081208E">
        <w:rPr>
          <w:rFonts w:cstheme="minorHAnsi"/>
          <w:b/>
        </w:rPr>
        <w:t>|</w:t>
      </w:r>
      <w:r>
        <w:rPr>
          <w:rFonts w:cstheme="minorHAnsi"/>
        </w:rPr>
        <w:t xml:space="preserve"> </w:t>
      </w:r>
      <w:r w:rsidR="00925411">
        <w:rPr>
          <w:rFonts w:cstheme="minorHAnsi"/>
        </w:rPr>
        <w:t xml:space="preserve">Dilute the bacteria serially from Column 2 to 3, 3 to 4 and 4 to 5 in the same way. </w:t>
      </w:r>
      <w:r>
        <w:rPr>
          <w:rFonts w:cstheme="minorHAnsi"/>
        </w:rPr>
        <w:t xml:space="preserve"> </w:t>
      </w:r>
    </w:p>
    <w:p w:rsidR="0081208E" w:rsidRDefault="0081208E" w:rsidP="00B10174">
      <w:pPr>
        <w:pStyle w:val="NoSpacing"/>
      </w:pPr>
      <w:r w:rsidRPr="0081208E">
        <w:rPr>
          <w:rFonts w:cstheme="minorHAnsi"/>
          <w:b/>
        </w:rPr>
        <w:t>1</w:t>
      </w:r>
      <w:r w:rsidR="000D43F9">
        <w:rPr>
          <w:rFonts w:cstheme="minorHAnsi"/>
          <w:b/>
        </w:rPr>
        <w:t>8</w:t>
      </w:r>
      <w:r w:rsidRPr="0081208E">
        <w:rPr>
          <w:rFonts w:cstheme="minorHAnsi"/>
          <w:b/>
        </w:rPr>
        <w:t>|</w:t>
      </w:r>
      <w:r>
        <w:rPr>
          <w:rFonts w:cstheme="minorHAnsi"/>
        </w:rPr>
        <w:t xml:space="preserve"> Plate 50 µl from </w:t>
      </w:r>
      <w:r w:rsidR="00925411">
        <w:rPr>
          <w:rFonts w:cstheme="minorHAnsi"/>
        </w:rPr>
        <w:t xml:space="preserve">each well in </w:t>
      </w:r>
      <w:r>
        <w:rPr>
          <w:rFonts w:cstheme="minorHAnsi"/>
        </w:rPr>
        <w:t xml:space="preserve">Columns 2-5 </w:t>
      </w:r>
      <w:r w:rsidR="00925411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925411">
        <w:rPr>
          <w:rFonts w:cstheme="minorHAnsi"/>
        </w:rPr>
        <w:t xml:space="preserve">a </w:t>
      </w:r>
      <w:proofErr w:type="spellStart"/>
      <w:r>
        <w:rPr>
          <w:rFonts w:cstheme="minorHAnsi"/>
        </w:rPr>
        <w:t>LB+amp</w:t>
      </w:r>
      <w:proofErr w:type="spellEnd"/>
      <w:r>
        <w:rPr>
          <w:rFonts w:cstheme="minorHAnsi"/>
        </w:rPr>
        <w:t xml:space="preserve"> plate and incubate overnight at 37 </w:t>
      </w:r>
      <w:r w:rsidRPr="00006275">
        <w:rPr>
          <w:rFonts w:cstheme="minorHAnsi"/>
        </w:rPr>
        <w:t>°</w:t>
      </w:r>
      <w:r w:rsidRPr="00006275">
        <w:t>C.</w:t>
      </w:r>
    </w:p>
    <w:p w:rsidR="00B65A17" w:rsidRPr="00F15412" w:rsidRDefault="0081208E" w:rsidP="00B10174">
      <w:pPr>
        <w:pStyle w:val="NoSpacing"/>
      </w:pPr>
      <w:r>
        <w:rPr>
          <w:b/>
        </w:rPr>
        <w:t>1</w:t>
      </w:r>
      <w:r w:rsidR="000D43F9">
        <w:rPr>
          <w:b/>
        </w:rPr>
        <w:t>9</w:t>
      </w:r>
      <w:r w:rsidR="00B65A17" w:rsidRPr="00006275">
        <w:rPr>
          <w:b/>
        </w:rPr>
        <w:t>|</w:t>
      </w:r>
      <w:r w:rsidR="00B65A17" w:rsidRPr="00006275">
        <w:t xml:space="preserve"> </w:t>
      </w:r>
      <w:proofErr w:type="gramStart"/>
      <w:r w:rsidR="000D43F9">
        <w:t>I</w:t>
      </w:r>
      <w:r w:rsidR="00B65A17" w:rsidRPr="00006275">
        <w:t>n</w:t>
      </w:r>
      <w:proofErr w:type="gramEnd"/>
      <w:r w:rsidR="00B65A17" w:rsidRPr="00006275">
        <w:t xml:space="preserve"> the following morning, count colonies. </w:t>
      </w:r>
      <w:r w:rsidR="00D26E55" w:rsidRPr="00006275">
        <w:t>From pUC19 transformation, c</w:t>
      </w:r>
      <w:r w:rsidR="00B65A17" w:rsidRPr="00006275">
        <w:t>alculate the transformation efficiency in colony forming unit (</w:t>
      </w:r>
      <w:proofErr w:type="spellStart"/>
      <w:r w:rsidR="00B65A17" w:rsidRPr="00006275">
        <w:t>cfu</w:t>
      </w:r>
      <w:proofErr w:type="spellEnd"/>
      <w:r w:rsidR="00B65A17" w:rsidRPr="00006275">
        <w:t>)/</w:t>
      </w:r>
      <w:r w:rsidR="00B65A17" w:rsidRPr="00006275">
        <w:rPr>
          <w:rFonts w:cstheme="minorHAnsi"/>
        </w:rPr>
        <w:t>µ</w:t>
      </w:r>
      <w:r w:rsidR="00B65A17" w:rsidRPr="00006275">
        <w:t xml:space="preserve">g. This </w:t>
      </w:r>
      <w:r w:rsidR="00D26E55" w:rsidRPr="00006275">
        <w:t>is usually</w:t>
      </w:r>
      <w:r w:rsidR="00B65A17" w:rsidRPr="00006275">
        <w:t xml:space="preserve"> higher </w:t>
      </w:r>
      <w:proofErr w:type="gramStart"/>
      <w:r w:rsidR="00B65A17" w:rsidRPr="00006275">
        <w:t>than 1.0 x 10</w:t>
      </w:r>
      <w:r w:rsidR="00B65A17" w:rsidRPr="00006275">
        <w:rPr>
          <w:vertAlign w:val="superscript"/>
        </w:rPr>
        <w:t>10</w:t>
      </w:r>
      <w:r w:rsidR="00B65A17" w:rsidRPr="00006275">
        <w:t xml:space="preserve"> </w:t>
      </w:r>
      <w:proofErr w:type="spellStart"/>
      <w:r w:rsidR="00B65A17" w:rsidRPr="00006275">
        <w:t>cfu</w:t>
      </w:r>
      <w:proofErr w:type="spellEnd"/>
      <w:r w:rsidR="00B65A17" w:rsidRPr="00006275">
        <w:t>/</w:t>
      </w:r>
      <w:r w:rsidR="00654E7B">
        <w:rPr>
          <w:rFonts w:cstheme="minorHAnsi"/>
        </w:rPr>
        <w:t>µg</w:t>
      </w:r>
      <w:proofErr w:type="gramEnd"/>
      <w:r w:rsidR="00B65A17" w:rsidRPr="00006275">
        <w:rPr>
          <w:rFonts w:cstheme="minorHAnsi"/>
        </w:rPr>
        <w:t xml:space="preserve">. From library DNA transformation, </w:t>
      </w:r>
      <w:r w:rsidR="00F15412">
        <w:t xml:space="preserve">when </w:t>
      </w:r>
      <w:r w:rsidR="00F15412" w:rsidRPr="004D4D8D">
        <w:rPr>
          <w:i/>
        </w:rPr>
        <w:t>X</w:t>
      </w:r>
      <w:r w:rsidR="00F15412">
        <w:t xml:space="preserve"> number of colonies are obtained on the plate derived from Column </w:t>
      </w:r>
      <w:r w:rsidR="00F15412" w:rsidRPr="004D4D8D">
        <w:rPr>
          <w:i/>
        </w:rPr>
        <w:t>Y</w:t>
      </w:r>
      <w:r w:rsidR="00F15412">
        <w:t xml:space="preserve"> and there were </w:t>
      </w:r>
      <w:r w:rsidR="00F15412" w:rsidRPr="004D4D8D">
        <w:rPr>
          <w:i/>
        </w:rPr>
        <w:t>Z</w:t>
      </w:r>
      <w:r w:rsidR="00F15412">
        <w:t xml:space="preserve"> </w:t>
      </w:r>
      <w:r w:rsidR="00F15412">
        <w:rPr>
          <w:rFonts w:cstheme="minorHAnsi"/>
        </w:rPr>
        <w:t>µl of bacteria/SOC solution at Step 11 (</w:t>
      </w:r>
      <w:r w:rsidR="00925411" w:rsidRPr="00925411">
        <w:rPr>
          <w:rFonts w:cstheme="minorHAnsi"/>
          <w:i/>
        </w:rPr>
        <w:t>Z</w:t>
      </w:r>
      <w:r w:rsidR="00F15412">
        <w:rPr>
          <w:rFonts w:cstheme="minorHAnsi"/>
        </w:rPr>
        <w:t xml:space="preserve"> is 3000 </w:t>
      </w:r>
      <w:r w:rsidR="00925411">
        <w:rPr>
          <w:rFonts w:cstheme="minorHAnsi"/>
        </w:rPr>
        <w:t>when this protocol is used</w:t>
      </w:r>
      <w:r w:rsidR="00F15412">
        <w:rPr>
          <w:rFonts w:cstheme="minorHAnsi"/>
        </w:rPr>
        <w:t xml:space="preserve">), </w:t>
      </w:r>
      <w:r w:rsidR="00F15412">
        <w:t xml:space="preserve">the total number of colony forming unit is given </w:t>
      </w:r>
      <w:r w:rsidR="000D43F9">
        <w:t xml:space="preserve">in </w:t>
      </w:r>
      <w:r w:rsidR="00F15412" w:rsidRPr="004D4D8D">
        <w:rPr>
          <w:i/>
        </w:rPr>
        <w:t>X</w:t>
      </w:r>
      <w:r w:rsidR="000D43F9">
        <w:t xml:space="preserve"> </w:t>
      </w:r>
      <w:proofErr w:type="spellStart"/>
      <w:r w:rsidR="000D43F9">
        <w:t>x</w:t>
      </w:r>
      <w:proofErr w:type="spellEnd"/>
      <w:r w:rsidR="000D43F9">
        <w:t xml:space="preserve"> </w:t>
      </w:r>
      <w:r w:rsidR="00F15412">
        <w:t>10^</w:t>
      </w:r>
      <w:r w:rsidR="00F15412" w:rsidRPr="004D4D8D">
        <w:rPr>
          <w:i/>
        </w:rPr>
        <w:t>Y</w:t>
      </w:r>
      <w:r w:rsidR="000D43F9">
        <w:t xml:space="preserve"> x 1/</w:t>
      </w:r>
      <w:r w:rsidR="000D43F9" w:rsidRPr="000D43F9">
        <w:t>50</w:t>
      </w:r>
      <w:r w:rsidR="00F15412">
        <w:t xml:space="preserve"> x </w:t>
      </w:r>
      <w:r w:rsidR="00F15412" w:rsidRPr="004D4D8D">
        <w:rPr>
          <w:i/>
        </w:rPr>
        <w:t>Z</w:t>
      </w:r>
      <w:r w:rsidR="00F15412">
        <w:rPr>
          <w:i/>
        </w:rPr>
        <w:t>.</w:t>
      </w:r>
      <w:r w:rsidR="00F15412">
        <w:t xml:space="preserve"> </w:t>
      </w:r>
      <w:r w:rsidR="00654E7B">
        <w:rPr>
          <w:rFonts w:cstheme="minorHAnsi"/>
        </w:rPr>
        <w:t>This should be &gt;5 x 10</w:t>
      </w:r>
      <w:r w:rsidR="00654E7B" w:rsidRPr="00654E7B">
        <w:rPr>
          <w:rFonts w:cstheme="minorHAnsi"/>
          <w:vertAlign w:val="superscript"/>
        </w:rPr>
        <w:t>7</w:t>
      </w:r>
      <w:r w:rsidR="00925B33">
        <w:rPr>
          <w:rFonts w:cstheme="minorHAnsi"/>
        </w:rPr>
        <w:t xml:space="preserve"> </w:t>
      </w:r>
      <w:proofErr w:type="spellStart"/>
      <w:r w:rsidR="00925B33">
        <w:rPr>
          <w:rFonts w:cstheme="minorHAnsi"/>
        </w:rPr>
        <w:t>cfu</w:t>
      </w:r>
      <w:proofErr w:type="spellEnd"/>
      <w:r w:rsidR="00925B33">
        <w:rPr>
          <w:rFonts w:cstheme="minorHAnsi"/>
        </w:rPr>
        <w:t xml:space="preserve"> for the faithful library replication.  </w:t>
      </w:r>
    </w:p>
    <w:p w:rsidR="00AE68A8" w:rsidRPr="00006275" w:rsidRDefault="00AE68A8" w:rsidP="003918C7">
      <w:pPr>
        <w:pStyle w:val="NoSpacing"/>
        <w:jc w:val="right"/>
        <w:rPr>
          <w:b/>
        </w:rPr>
      </w:pPr>
    </w:p>
    <w:p w:rsidR="00D26E55" w:rsidRPr="00006275" w:rsidRDefault="00D26E55" w:rsidP="00B10174">
      <w:pPr>
        <w:pStyle w:val="NoSpacing"/>
        <w:rPr>
          <w:b/>
        </w:rPr>
      </w:pPr>
      <w:r w:rsidRPr="00006275">
        <w:rPr>
          <w:b/>
        </w:rPr>
        <w:t xml:space="preserve">Culture bacteria </w:t>
      </w:r>
      <w:r w:rsidR="009B0DD7" w:rsidRPr="00006275">
        <w:rPr>
          <w:b/>
        </w:rPr>
        <w:t>transformed with the library DNA</w:t>
      </w:r>
      <w:r w:rsidR="00925010" w:rsidRPr="00006275">
        <w:rPr>
          <w:b/>
        </w:rPr>
        <w:t xml:space="preserve"> </w:t>
      </w:r>
      <w:r w:rsidR="00925010" w:rsidRPr="00006275">
        <w:t>(</w:t>
      </w:r>
      <w:r w:rsidR="00F15412">
        <w:t>Continued from Step 15)</w:t>
      </w:r>
    </w:p>
    <w:p w:rsidR="00E41CA3" w:rsidRDefault="000D43F9" w:rsidP="0066364B">
      <w:pPr>
        <w:pStyle w:val="NoSpacing"/>
      </w:pPr>
      <w:r>
        <w:rPr>
          <w:b/>
        </w:rPr>
        <w:t>20</w:t>
      </w:r>
      <w:r w:rsidR="009B0DD7" w:rsidRPr="00006275">
        <w:rPr>
          <w:b/>
        </w:rPr>
        <w:t>|</w:t>
      </w:r>
      <w:r w:rsidR="00DC6A65" w:rsidRPr="00006275">
        <w:rPr>
          <w:b/>
        </w:rPr>
        <w:t xml:space="preserve"> </w:t>
      </w:r>
      <w:proofErr w:type="gramStart"/>
      <w:r w:rsidR="00430E37">
        <w:t>Add</w:t>
      </w:r>
      <w:proofErr w:type="gramEnd"/>
      <w:r w:rsidR="00430E37">
        <w:t xml:space="preserve"> the remaining</w:t>
      </w:r>
      <w:r w:rsidR="00D26E55" w:rsidRPr="00006275">
        <w:t xml:space="preserve"> bacteria </w:t>
      </w:r>
      <w:r w:rsidR="00430E37">
        <w:t xml:space="preserve">electroporated with the library </w:t>
      </w:r>
      <w:r w:rsidR="009B0DD7" w:rsidRPr="00006275">
        <w:t xml:space="preserve">(step </w:t>
      </w:r>
      <w:r w:rsidR="00430E37">
        <w:rPr>
          <w:b/>
        </w:rPr>
        <w:t>15</w:t>
      </w:r>
      <w:r w:rsidR="009B0DD7" w:rsidRPr="00006275">
        <w:t xml:space="preserve">) </w:t>
      </w:r>
      <w:r w:rsidR="00D26E55" w:rsidRPr="00006275">
        <w:t>to</w:t>
      </w:r>
      <w:r w:rsidR="00E92F43" w:rsidRPr="00006275">
        <w:t xml:space="preserve"> the pre-warmed 5</w:t>
      </w:r>
      <w:r w:rsidR="009B0DD7" w:rsidRPr="00006275">
        <w:t>00 ml 2xTY+</w:t>
      </w:r>
      <w:r w:rsidR="00E41CA3" w:rsidRPr="00006275">
        <w:t xml:space="preserve">amp </w:t>
      </w:r>
      <w:r w:rsidR="009B0DD7" w:rsidRPr="00006275">
        <w:t xml:space="preserve">(ampicillin, 50 </w:t>
      </w:r>
      <w:r w:rsidR="009B0DD7" w:rsidRPr="00006275">
        <w:rPr>
          <w:rFonts w:cstheme="minorHAnsi"/>
        </w:rPr>
        <w:t>µ</w:t>
      </w:r>
      <w:r w:rsidR="009B0DD7" w:rsidRPr="00006275">
        <w:t xml:space="preserve">g/ml) </w:t>
      </w:r>
      <w:r w:rsidR="00E41CA3" w:rsidRPr="00006275">
        <w:t xml:space="preserve">medium and incubate </w:t>
      </w:r>
      <w:r w:rsidR="009B0DD7" w:rsidRPr="00006275">
        <w:t xml:space="preserve">at 37 </w:t>
      </w:r>
      <w:r w:rsidR="009B0DD7" w:rsidRPr="00006275">
        <w:rPr>
          <w:rFonts w:cstheme="minorHAnsi"/>
        </w:rPr>
        <w:t>°C overnight</w:t>
      </w:r>
      <w:r w:rsidR="009B0DD7" w:rsidRPr="00006275">
        <w:t xml:space="preserve"> </w:t>
      </w:r>
      <w:r w:rsidR="0066364B" w:rsidRPr="00006275">
        <w:t>with shaking</w:t>
      </w:r>
      <w:r w:rsidR="00E41CA3" w:rsidRPr="00006275">
        <w:t>.</w:t>
      </w:r>
    </w:p>
    <w:p w:rsidR="00430E37" w:rsidRPr="00006275" w:rsidRDefault="00430E37" w:rsidP="0066364B">
      <w:pPr>
        <w:pStyle w:val="NoSpacing"/>
        <w:rPr>
          <w:b/>
        </w:rPr>
      </w:pPr>
      <w:r w:rsidRPr="00430E37">
        <w:rPr>
          <w:b/>
        </w:rPr>
        <w:t>Note</w:t>
      </w:r>
      <w:r>
        <w:t>. The volume of bacteria culture is very flexible. If a small amount of DNA</w:t>
      </w:r>
      <w:r w:rsidR="00F15412">
        <w:t xml:space="preserve"> is required</w:t>
      </w:r>
      <w:r w:rsidR="000D43F9">
        <w:t>, this</w:t>
      </w:r>
      <w:r>
        <w:t xml:space="preserve"> volume can be 200 ml, which are enough for on</w:t>
      </w:r>
      <w:r w:rsidR="00F15412">
        <w:t xml:space="preserve">e Maxi-prep column. Or, if </w:t>
      </w:r>
      <w:r>
        <w:t>more plasmid</w:t>
      </w:r>
      <w:r w:rsidR="00F15412">
        <w:t xml:space="preserve"> is required</w:t>
      </w:r>
      <w:r>
        <w:t>, 1-2</w:t>
      </w:r>
      <w:r w:rsidR="000D43F9">
        <w:t xml:space="preserve"> </w:t>
      </w:r>
      <w:r>
        <w:t xml:space="preserve">L culture can also </w:t>
      </w:r>
      <w:r w:rsidR="00F15412">
        <w:t>be performed</w:t>
      </w:r>
      <w:r w:rsidR="004D4D8D">
        <w:t xml:space="preserve"> although it may require a </w:t>
      </w:r>
      <w:r w:rsidR="00F15412">
        <w:t>slightly longer culture</w:t>
      </w:r>
      <w:r w:rsidR="004D4D8D">
        <w:t xml:space="preserve"> time. </w:t>
      </w:r>
    </w:p>
    <w:p w:rsidR="004D4D8D" w:rsidRPr="00006275" w:rsidRDefault="004D4D8D" w:rsidP="00F15412">
      <w:pPr>
        <w:pStyle w:val="NoSpacing"/>
      </w:pPr>
    </w:p>
    <w:p w:rsidR="002F0539" w:rsidRPr="00006275" w:rsidRDefault="002F0539" w:rsidP="00B10174">
      <w:pPr>
        <w:pStyle w:val="NoSpacing"/>
        <w:rPr>
          <w:b/>
        </w:rPr>
      </w:pPr>
      <w:r w:rsidRPr="00006275">
        <w:rPr>
          <w:b/>
        </w:rPr>
        <w:t xml:space="preserve">Plasmid purification </w:t>
      </w:r>
    </w:p>
    <w:p w:rsidR="004D4D8D" w:rsidRPr="00F15412" w:rsidRDefault="00925010" w:rsidP="00B10174">
      <w:pPr>
        <w:pStyle w:val="NoSpacing"/>
        <w:rPr>
          <w:rFonts w:cs="Minion"/>
        </w:rPr>
      </w:pPr>
      <w:r w:rsidRPr="00006275">
        <w:rPr>
          <w:b/>
        </w:rPr>
        <w:t>2</w:t>
      </w:r>
      <w:r w:rsidR="000D43F9">
        <w:rPr>
          <w:b/>
        </w:rPr>
        <w:t>1</w:t>
      </w:r>
      <w:r w:rsidR="00CA3826" w:rsidRPr="00006275">
        <w:rPr>
          <w:b/>
        </w:rPr>
        <w:t xml:space="preserve">| </w:t>
      </w:r>
      <w:r w:rsidR="00CA3826" w:rsidRPr="00006275">
        <w:t xml:space="preserve">Use </w:t>
      </w:r>
      <w:r w:rsidR="00430E37">
        <w:t>2-3</w:t>
      </w:r>
      <w:r w:rsidR="00AE68A8" w:rsidRPr="00006275">
        <w:t xml:space="preserve"> columns </w:t>
      </w:r>
      <w:r w:rsidRPr="00006275">
        <w:t xml:space="preserve">from the </w:t>
      </w:r>
      <w:proofErr w:type="spellStart"/>
      <w:r w:rsidR="00CA3826" w:rsidRPr="00006275">
        <w:rPr>
          <w:rFonts w:cs="Minion"/>
        </w:rPr>
        <w:t>Qiagen</w:t>
      </w:r>
      <w:proofErr w:type="spellEnd"/>
      <w:r w:rsidR="00CA3826" w:rsidRPr="00006275">
        <w:rPr>
          <w:rFonts w:cs="Minion"/>
        </w:rPr>
        <w:t xml:space="preserve"> plasmid maxi kit </w:t>
      </w:r>
      <w:r w:rsidRPr="00006275">
        <w:rPr>
          <w:rFonts w:cs="Minion"/>
        </w:rPr>
        <w:t>to purify plasmid from</w:t>
      </w:r>
      <w:r w:rsidR="00CA3826" w:rsidRPr="00006275">
        <w:rPr>
          <w:rFonts w:cs="Minion"/>
        </w:rPr>
        <w:t xml:space="preserve"> 500 ml </w:t>
      </w:r>
      <w:r w:rsidR="00AE68A8" w:rsidRPr="00006275">
        <w:rPr>
          <w:rFonts w:cs="Minion"/>
        </w:rPr>
        <w:t>culture</w:t>
      </w:r>
      <w:r w:rsidRPr="00006275">
        <w:rPr>
          <w:rFonts w:cs="Minion"/>
        </w:rPr>
        <w:t>. Follow the manufacturer’s</w:t>
      </w:r>
      <w:r w:rsidR="00AE68A8" w:rsidRPr="00006275">
        <w:rPr>
          <w:rFonts w:cs="Minion"/>
        </w:rPr>
        <w:t xml:space="preserve"> instruction</w:t>
      </w:r>
      <w:r w:rsidR="000D43F9">
        <w:rPr>
          <w:rFonts w:cs="Minion"/>
        </w:rPr>
        <w:t xml:space="preserve">. Change the number of columns if the bacteria have been cultured in a different volume appropriately. </w:t>
      </w:r>
    </w:p>
    <w:sectPr w:rsidR="004D4D8D" w:rsidRPr="00F15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P9zbyXbDjIPpXlzVKBjZL/nosw=" w:salt="jwTxZUHD8WJqDatFtfEi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74"/>
    <w:rsid w:val="00006275"/>
    <w:rsid w:val="000262F3"/>
    <w:rsid w:val="0002796E"/>
    <w:rsid w:val="00076031"/>
    <w:rsid w:val="000B169F"/>
    <w:rsid w:val="000D43F9"/>
    <w:rsid w:val="0015151E"/>
    <w:rsid w:val="001A7031"/>
    <w:rsid w:val="001B55E0"/>
    <w:rsid w:val="002236A7"/>
    <w:rsid w:val="002346B2"/>
    <w:rsid w:val="00264EB7"/>
    <w:rsid w:val="002F0539"/>
    <w:rsid w:val="003842BC"/>
    <w:rsid w:val="003918C7"/>
    <w:rsid w:val="003E5BA0"/>
    <w:rsid w:val="003E614E"/>
    <w:rsid w:val="00430E37"/>
    <w:rsid w:val="00431C3F"/>
    <w:rsid w:val="00454027"/>
    <w:rsid w:val="004554E9"/>
    <w:rsid w:val="004A25BE"/>
    <w:rsid w:val="004A39D0"/>
    <w:rsid w:val="004D4D8D"/>
    <w:rsid w:val="004F2DD0"/>
    <w:rsid w:val="00537D71"/>
    <w:rsid w:val="005462F9"/>
    <w:rsid w:val="00566305"/>
    <w:rsid w:val="005834C3"/>
    <w:rsid w:val="005B7AC0"/>
    <w:rsid w:val="005C6A9C"/>
    <w:rsid w:val="005F6D3E"/>
    <w:rsid w:val="0061304D"/>
    <w:rsid w:val="00621389"/>
    <w:rsid w:val="006233AF"/>
    <w:rsid w:val="00642436"/>
    <w:rsid w:val="00654E7B"/>
    <w:rsid w:val="0066364B"/>
    <w:rsid w:val="0067577D"/>
    <w:rsid w:val="006E270F"/>
    <w:rsid w:val="006E2B19"/>
    <w:rsid w:val="006E598D"/>
    <w:rsid w:val="00717C27"/>
    <w:rsid w:val="00723674"/>
    <w:rsid w:val="007307C1"/>
    <w:rsid w:val="00756A09"/>
    <w:rsid w:val="0078021C"/>
    <w:rsid w:val="007A5358"/>
    <w:rsid w:val="007E0898"/>
    <w:rsid w:val="007F7C58"/>
    <w:rsid w:val="0081081C"/>
    <w:rsid w:val="0081208E"/>
    <w:rsid w:val="00850095"/>
    <w:rsid w:val="008C2B36"/>
    <w:rsid w:val="00925010"/>
    <w:rsid w:val="00925411"/>
    <w:rsid w:val="00925B33"/>
    <w:rsid w:val="00981AF1"/>
    <w:rsid w:val="00981D22"/>
    <w:rsid w:val="00993D94"/>
    <w:rsid w:val="009B0DD7"/>
    <w:rsid w:val="009C6C12"/>
    <w:rsid w:val="009F565B"/>
    <w:rsid w:val="00A73028"/>
    <w:rsid w:val="00AA3D82"/>
    <w:rsid w:val="00AB3958"/>
    <w:rsid w:val="00AC1FD9"/>
    <w:rsid w:val="00AE68A8"/>
    <w:rsid w:val="00B10174"/>
    <w:rsid w:val="00B135FC"/>
    <w:rsid w:val="00B1504B"/>
    <w:rsid w:val="00B629C6"/>
    <w:rsid w:val="00B65A17"/>
    <w:rsid w:val="00BA1E69"/>
    <w:rsid w:val="00BB7F29"/>
    <w:rsid w:val="00C47C9C"/>
    <w:rsid w:val="00C5169D"/>
    <w:rsid w:val="00C63E17"/>
    <w:rsid w:val="00C74350"/>
    <w:rsid w:val="00CA3826"/>
    <w:rsid w:val="00CE178E"/>
    <w:rsid w:val="00CE34F9"/>
    <w:rsid w:val="00CE5B1C"/>
    <w:rsid w:val="00D0279B"/>
    <w:rsid w:val="00D0546A"/>
    <w:rsid w:val="00D26E55"/>
    <w:rsid w:val="00D33233"/>
    <w:rsid w:val="00DC6A65"/>
    <w:rsid w:val="00DD471E"/>
    <w:rsid w:val="00DE39CB"/>
    <w:rsid w:val="00E27A81"/>
    <w:rsid w:val="00E41CA3"/>
    <w:rsid w:val="00E54DD9"/>
    <w:rsid w:val="00E5727B"/>
    <w:rsid w:val="00E62F30"/>
    <w:rsid w:val="00E8599A"/>
    <w:rsid w:val="00E92F43"/>
    <w:rsid w:val="00E95F69"/>
    <w:rsid w:val="00F04E0B"/>
    <w:rsid w:val="00F0738F"/>
    <w:rsid w:val="00F15412"/>
    <w:rsid w:val="00F33AC0"/>
    <w:rsid w:val="00F64D5F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1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15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1515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A1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1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15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1515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A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836</Words>
  <Characters>4767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Kosuke Yusa</dc:creator>
  <cp:lastModifiedBy>Kosuke Yusa</cp:lastModifiedBy>
  <cp:revision>26</cp:revision>
  <dcterms:created xsi:type="dcterms:W3CDTF">2014-01-13T14:48:00Z</dcterms:created>
  <dcterms:modified xsi:type="dcterms:W3CDTF">2015-08-28T11:18:00Z</dcterms:modified>
</cp:coreProperties>
</file>